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807" w:tblpY="89"/>
        <w:tblW w:w="153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041"/>
        <w:gridCol w:w="799"/>
        <w:gridCol w:w="913"/>
        <w:gridCol w:w="1245"/>
        <w:gridCol w:w="1715"/>
        <w:gridCol w:w="1625"/>
        <w:gridCol w:w="1100"/>
        <w:gridCol w:w="1450"/>
        <w:gridCol w:w="1437"/>
        <w:gridCol w:w="938"/>
        <w:gridCol w:w="962"/>
        <w:gridCol w:w="1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388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spacing w:line="360" w:lineRule="auto"/>
              <w:ind w:firstLine="600" w:firstLineChars="200"/>
              <w:rPr>
                <w:rFonts w:hint="eastAsia"/>
              </w:rPr>
            </w:pPr>
            <w:r>
              <w:rPr>
                <w:rFonts w:hint="eastAsia" w:ascii="黑体" w:eastAsia="黑体"/>
                <w:sz w:val="30"/>
                <w:szCs w:val="30"/>
              </w:rPr>
              <w:t>附件：</w:t>
            </w:r>
            <w:r>
              <w:rPr>
                <w:rFonts w:hint="eastAsia" w:ascii="仿宋_GB2312" w:eastAsia="仿宋_GB2312" w:cs="Times New Roman"/>
                <w:sz w:val="30"/>
                <w:szCs w:val="30"/>
                <w:lang w:val="en-US" w:eastAsia="zh-CN"/>
              </w:rPr>
              <w:t>教育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学院</w:t>
            </w:r>
            <w:r>
              <w:rPr>
                <w:rFonts w:hint="eastAsia" w:ascii="仿宋_GB2312" w:eastAsia="仿宋_GB2312"/>
                <w:sz w:val="30"/>
                <w:szCs w:val="30"/>
              </w:rPr>
              <w:t>第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二</w:t>
            </w:r>
            <w:r>
              <w:rPr>
                <w:rFonts w:hint="eastAsia" w:ascii="仿宋_GB2312" w:eastAsia="仿宋_GB2312"/>
                <w:sz w:val="30"/>
                <w:szCs w:val="30"/>
              </w:rPr>
              <w:t>支部委员会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审批</w:t>
            </w:r>
            <w:r>
              <w:rPr>
                <w:rFonts w:hint="eastAsia" w:ascii="仿宋_GB2312" w:eastAsia="仿宋_GB2312"/>
                <w:sz w:val="30"/>
                <w:szCs w:val="30"/>
              </w:rPr>
              <w:t>转为正式党员公示名单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67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序号</w:t>
            </w:r>
          </w:p>
        </w:tc>
        <w:tc>
          <w:tcPr>
            <w:tcW w:w="104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姓 名</w:t>
            </w:r>
          </w:p>
        </w:tc>
        <w:tc>
          <w:tcPr>
            <w:tcW w:w="799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性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别</w:t>
            </w:r>
          </w:p>
        </w:tc>
        <w:tc>
          <w:tcPr>
            <w:tcW w:w="91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民族</w:t>
            </w:r>
          </w:p>
        </w:tc>
        <w:tc>
          <w:tcPr>
            <w:tcW w:w="124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籍贯</w:t>
            </w:r>
          </w:p>
        </w:tc>
        <w:tc>
          <w:tcPr>
            <w:tcW w:w="171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身份证号</w:t>
            </w:r>
          </w:p>
        </w:tc>
        <w:tc>
          <w:tcPr>
            <w:tcW w:w="162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专业班级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 w:val="18"/>
                <w:szCs w:val="18"/>
              </w:rPr>
              <w:t>（部门职务职称）</w:t>
            </w:r>
          </w:p>
        </w:tc>
        <w:tc>
          <w:tcPr>
            <w:tcW w:w="110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申请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时间</w:t>
            </w:r>
          </w:p>
        </w:tc>
        <w:tc>
          <w:tcPr>
            <w:tcW w:w="14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确定积极分子时间</w:t>
            </w:r>
          </w:p>
        </w:tc>
        <w:tc>
          <w:tcPr>
            <w:tcW w:w="143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确定预备</w:t>
            </w:r>
          </w:p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党员时间</w:t>
            </w:r>
          </w:p>
        </w:tc>
        <w:tc>
          <w:tcPr>
            <w:tcW w:w="190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培养联系人</w:t>
            </w:r>
          </w:p>
        </w:tc>
        <w:tc>
          <w:tcPr>
            <w:tcW w:w="148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陈仟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江西鹰潭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20191010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188****5256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桂妍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20191107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150****8274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周泽娟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20191026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eastAsia="zh-CN" w:bidi="ar"/>
              </w:rPr>
              <w:t>51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****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eastAsia="zh-CN" w:bidi="ar"/>
              </w:rPr>
              <w:t>5973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张雨欣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20191105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187****4824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5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李凡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20191014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183****4741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6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聂清云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江西赣州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20191013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152****8642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7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熊磊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20191010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133****0720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8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刘阳阳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  <w:highlight w:val="none"/>
              </w:rPr>
              <w:t>江西宜春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178****7019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9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武亚豪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河南漯河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182****1807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10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李艳兰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20191028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183****7394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黄宇轩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20191027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139****5010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魏晶莹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江西赣州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20191109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178****2208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徐敏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江西抚州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20191014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程华艳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138****0580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熊涛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  <w:highlight w:val="none"/>
              </w:rPr>
              <w:t>江西</w:t>
            </w:r>
            <w:r>
              <w:rPr>
                <w:rFonts w:hint="default" w:ascii="仿宋" w:hAnsi="仿宋" w:eastAsia="仿宋" w:cs="仿宋"/>
                <w:sz w:val="21"/>
                <w:szCs w:val="21"/>
              </w:rPr>
              <w:t>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132****9133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夏语谦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20191010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183****5260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王睿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18英语2班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20191011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139****5891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易宜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江西宜春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20191011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程思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184****2972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黄毓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江西赣州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19英语师范1班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20191003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188****2904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万文慧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20191023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135****4691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黄欣怡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20191113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朱蕾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191****1028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黄超越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河北沧州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19英语师范2班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20191108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188****2002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杨绿婷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广东惠州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134****7649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王馨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20190929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程思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187****5410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郝梦好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河南登封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朱蕾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157****6605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李彩琦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河南安阳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19英语2班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20190921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20200521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20210623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1843****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88" w:type="dxa"/>
            <w:gridSpan w:val="13"/>
            <w:noWrap w:val="0"/>
            <w:vAlign w:val="center"/>
          </w:tcPr>
          <w:p>
            <w:pPr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说明：</w:t>
            </w:r>
            <w:r>
              <w:rPr>
                <w:rFonts w:hint="eastAsia" w:ascii="仿宋_GB2312" w:eastAsia="仿宋_GB2312"/>
                <w:b/>
                <w:szCs w:val="21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b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>时间按照8位数格式，如20170922。</w:t>
            </w:r>
            <w:r>
              <w:rPr>
                <w:rFonts w:hint="eastAsia" w:ascii="仿宋_GB2312" w:eastAsia="仿宋_GB2312"/>
                <w:b/>
                <w:bCs/>
                <w:szCs w:val="21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 xml:space="preserve">本表共有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25</w:t>
            </w:r>
            <w:r>
              <w:rPr>
                <w:rFonts w:hint="eastAsia" w:ascii="仿宋_GB2312" w:eastAsia="仿宋_GB2312"/>
                <w:szCs w:val="21"/>
              </w:rPr>
              <w:t xml:space="preserve"> 人，其中 男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Cs w:val="21"/>
              </w:rPr>
              <w:t xml:space="preserve"> 人，女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</w:t>
            </w:r>
            <w:r>
              <w:rPr>
                <w:rFonts w:hint="eastAsia" w:ascii="仿宋_GB2312" w:eastAsia="仿宋_GB2312"/>
                <w:szCs w:val="21"/>
              </w:rPr>
              <w:t xml:space="preserve"> 人。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yYWUzYzU0MWQ5YjBjZTcwZGE4NDcyODdmZmQ0YTAifQ=="/>
  </w:docVars>
  <w:rsids>
    <w:rsidRoot w:val="46A206BC"/>
    <w:rsid w:val="46A206BC"/>
    <w:rsid w:val="69A72DAE"/>
    <w:rsid w:val="78B90880"/>
    <w:rsid w:val="7CE87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2022-06-23T08:26:00Z</dcterms:created>
  <dc:creator>Administrator</dc:creator>
  <cp:lastModifiedBy>YU</cp:lastModifiedBy>
  <dcterms:modified xsi:type="dcterms:W3CDTF">2022-10-10T09:30:37Z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  <property fmtid="{D5CDD505-2E9C-101B-9397-08002B2CF9AE}" pid="3" name="ICV">
    <vt:lpwstr>A78C04B1E8D64E3B9917C7A3B54CB6DA</vt:lpwstr>
  </property>
</Properties>
</file>